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9E71D" w14:textId="77777777" w:rsidR="000E3ADB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0850086A" w:rsidR="000E3ADB" w:rsidRDefault="00DE2830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NEMZETKÖZI SZÁLLÍTMÁNYOZÁS ÉS LOGISZTIKA SPECIALIZÁCIÓ</w:t>
      </w:r>
    </w:p>
    <w:p w14:paraId="1869E71F" w14:textId="19ECA82F" w:rsidR="00E430C9" w:rsidRPr="00E430C9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(Érvényes 201</w:t>
      </w:r>
      <w:r w:rsidR="000855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531">
        <w:rPr>
          <w:rFonts w:ascii="Times New Roman" w:hAnsi="Times New Roman" w:cs="Times New Roman"/>
          <w:sz w:val="24"/>
          <w:szCs w:val="24"/>
        </w:rPr>
        <w:t>szeptemberétől</w:t>
      </w:r>
      <w:r w:rsidR="00E430C9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A65860" w:rsidRDefault="00AB4DB7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A65860" w:rsidRDefault="00AB4DB7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2C1C34" w:rsidRDefault="00AB4DB7" w:rsidP="002C1C3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C34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A65860" w:rsidRDefault="00AB4DB7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A65860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A65860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8" w14:textId="76E25F98" w:rsidR="00AB4DB7" w:rsidRPr="00A65860" w:rsidRDefault="002C1C34" w:rsidP="002C1C34">
      <w:pPr>
        <w:pStyle w:val="HTML-kntformzot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9C0711" w:rsidRPr="00A65860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A65860">
        <w:rPr>
          <w:rFonts w:ascii="Times New Roman" w:hAnsi="Times New Roman" w:cs="Times New Roman"/>
          <w:sz w:val="24"/>
          <w:szCs w:val="24"/>
        </w:rPr>
        <w:t>t</w:t>
      </w:r>
      <w:r w:rsidR="009C0711" w:rsidRPr="00A65860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A65860">
        <w:rPr>
          <w:rFonts w:ascii="Times New Roman" w:hAnsi="Times New Roman" w:cs="Times New Roman"/>
          <w:sz w:val="24"/>
          <w:szCs w:val="24"/>
        </w:rPr>
        <w:t>lk</w:t>
      </w:r>
      <w:r w:rsidR="009C0711" w:rsidRPr="00A65860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A65860">
        <w:rPr>
          <w:rFonts w:ascii="Times New Roman" w:hAnsi="Times New Roman" w:cs="Times New Roman"/>
          <w:sz w:val="24"/>
          <w:szCs w:val="24"/>
        </w:rPr>
        <w:t>telei vannak?</w:t>
      </w:r>
      <w:r w:rsidR="009C0711" w:rsidRPr="00A65860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C" w14:textId="77777777" w:rsidR="00A65860" w:rsidRPr="00A65860" w:rsidRDefault="00A65860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9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E" w14:textId="77777777" w:rsidR="00A65860" w:rsidRPr="002C1C34" w:rsidRDefault="00A65860" w:rsidP="002C1C3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C1C3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gazdasági társasági formák specifikumai (tagok jogállása, vagyoni feltételek, üzletrész, részvény fogalma, sajátosságai)</w:t>
      </w:r>
    </w:p>
    <w:p w14:paraId="1869E730" w14:textId="07EA9C4A" w:rsidR="00A65860" w:rsidRDefault="00A65860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860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>
        <w:rPr>
          <w:rFonts w:ascii="Times New Roman" w:hAnsi="Times New Roman" w:cs="Times New Roman"/>
          <w:sz w:val="24"/>
          <w:szCs w:val="24"/>
        </w:rPr>
        <w:t>.</w:t>
      </w:r>
      <w:r w:rsidRPr="00A65860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p w14:paraId="1C0F3B6C" w14:textId="1BD6D153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Az ellátási lánc főbb jellemzői működési feladatai, a beszerzési folyamat lépései</w:t>
      </w:r>
    </w:p>
    <w:p w14:paraId="0F675443" w14:textId="2B2C2860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szállítmányozó általános fel</w:t>
      </w:r>
      <w:r>
        <w:rPr>
          <w:rFonts w:ascii="Times New Roman" w:hAnsi="Times New Roman" w:cs="Times New Roman"/>
          <w:sz w:val="24"/>
          <w:szCs w:val="24"/>
        </w:rPr>
        <w:t>adatai, a FIATA, valamint az Incoterms</w:t>
      </w:r>
      <w:r w:rsidRPr="00F7450D">
        <w:rPr>
          <w:rFonts w:ascii="Times New Roman" w:hAnsi="Times New Roman" w:cs="Times New Roman"/>
          <w:sz w:val="24"/>
          <w:szCs w:val="24"/>
        </w:rPr>
        <w:t xml:space="preserve"> alkalmazásának előnyei a szállítmányozói munkában</w:t>
      </w:r>
    </w:p>
    <w:p w14:paraId="5F6B230E" w14:textId="77777777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Áruszállítási rendszerek jellemzői (szárazföldi, vízi, légi)</w:t>
      </w:r>
    </w:p>
    <w:p w14:paraId="2C2CAB0D" w14:textId="77777777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JIT-elvű ellátási és termelési stratégiák</w:t>
      </w:r>
    </w:p>
    <w:p w14:paraId="5D4D2550" w14:textId="77777777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A szükséglettervezési rendszerek (MRP)</w:t>
      </w:r>
    </w:p>
    <w:p w14:paraId="739D6845" w14:textId="77777777" w:rsidR="00F7450D" w:rsidRPr="00F7450D" w:rsidRDefault="00F7450D" w:rsidP="002C1C34">
      <w:pPr>
        <w:pStyle w:val="Csakszve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50D">
        <w:rPr>
          <w:rFonts w:ascii="Times New Roman" w:hAnsi="Times New Roman" w:cs="Times New Roman"/>
          <w:sz w:val="24"/>
          <w:szCs w:val="24"/>
        </w:rPr>
        <w:t>Komissiózási rendszerek jellemzői (tárolótéren belüli komissiózás, tárolótéren kívüli komissiózás, egylépcsős komissiózás, kétlépcsős komissiózás)</w:t>
      </w:r>
    </w:p>
    <w:p w14:paraId="1A046A97" w14:textId="77777777" w:rsidR="00F7450D" w:rsidRPr="00A65860" w:rsidRDefault="00F7450D" w:rsidP="002C1C34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sectPr w:rsidR="00F7450D" w:rsidRPr="00A6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AB7C" w14:textId="77777777" w:rsidR="00573CE8" w:rsidRDefault="00573CE8" w:rsidP="00AB4DB7">
      <w:pPr>
        <w:spacing w:after="0" w:line="240" w:lineRule="auto"/>
      </w:pPr>
      <w:r>
        <w:separator/>
      </w:r>
    </w:p>
  </w:endnote>
  <w:endnote w:type="continuationSeparator" w:id="0">
    <w:p w14:paraId="2738C16E" w14:textId="77777777" w:rsidR="00573CE8" w:rsidRDefault="00573CE8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4BE1E" w14:textId="77777777" w:rsidR="00573CE8" w:rsidRDefault="00573CE8" w:rsidP="00AB4DB7">
      <w:pPr>
        <w:spacing w:after="0" w:line="240" w:lineRule="auto"/>
      </w:pPr>
      <w:r>
        <w:separator/>
      </w:r>
    </w:p>
  </w:footnote>
  <w:footnote w:type="continuationSeparator" w:id="0">
    <w:p w14:paraId="1FAE8148" w14:textId="77777777" w:rsidR="00573CE8" w:rsidRDefault="00573CE8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0F1E"/>
    <w:multiLevelType w:val="hybridMultilevel"/>
    <w:tmpl w:val="2870D2C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7"/>
    <w:rsid w:val="000001D5"/>
    <w:rsid w:val="00085531"/>
    <w:rsid w:val="00097C44"/>
    <w:rsid w:val="000E3ADB"/>
    <w:rsid w:val="0012690C"/>
    <w:rsid w:val="00236687"/>
    <w:rsid w:val="002A6F12"/>
    <w:rsid w:val="002C1C34"/>
    <w:rsid w:val="00471C41"/>
    <w:rsid w:val="00473647"/>
    <w:rsid w:val="00491A4C"/>
    <w:rsid w:val="00573CE8"/>
    <w:rsid w:val="00725133"/>
    <w:rsid w:val="00734C8E"/>
    <w:rsid w:val="007E79E9"/>
    <w:rsid w:val="00864C48"/>
    <w:rsid w:val="00970AFC"/>
    <w:rsid w:val="009C0711"/>
    <w:rsid w:val="009D1CC9"/>
    <w:rsid w:val="009D6D5E"/>
    <w:rsid w:val="00A65860"/>
    <w:rsid w:val="00AB4DB7"/>
    <w:rsid w:val="00AC4172"/>
    <w:rsid w:val="00AE31C4"/>
    <w:rsid w:val="00BF6C78"/>
    <w:rsid w:val="00C81E65"/>
    <w:rsid w:val="00D51802"/>
    <w:rsid w:val="00DD3CD2"/>
    <w:rsid w:val="00DE2830"/>
    <w:rsid w:val="00E430C9"/>
    <w:rsid w:val="00F65390"/>
    <w:rsid w:val="00F7158D"/>
    <w:rsid w:val="00F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Hajdú Anita</cp:lastModifiedBy>
  <cp:revision>9</cp:revision>
  <cp:lastPrinted>2018-11-19T09:07:00Z</cp:lastPrinted>
  <dcterms:created xsi:type="dcterms:W3CDTF">2017-04-17T17:44:00Z</dcterms:created>
  <dcterms:modified xsi:type="dcterms:W3CDTF">2018-11-19T09:11:00Z</dcterms:modified>
</cp:coreProperties>
</file>